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3C948" w14:textId="77777777" w:rsidR="008C2882" w:rsidRDefault="008C2882" w:rsidP="008C2882">
      <w:pPr>
        <w:spacing w:after="0" w:line="240" w:lineRule="auto"/>
        <w:ind w:left="3096" w:right="424"/>
        <w:jc w:val="right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Проект</w:t>
      </w:r>
    </w:p>
    <w:p w14:paraId="402DB030" w14:textId="77777777" w:rsidR="008C2882" w:rsidRDefault="008C2882" w:rsidP="008C2882">
      <w:pPr>
        <w:spacing w:after="0" w:line="240" w:lineRule="auto"/>
        <w:ind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</w:p>
    <w:p w14:paraId="33CD03E5" w14:textId="77777777" w:rsidR="008C2882" w:rsidRPr="008D20F8" w:rsidRDefault="008C2882" w:rsidP="008C2882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14:paraId="5B1B3597" w14:textId="77777777" w:rsidR="008C2882" w:rsidRPr="008D20F8" w:rsidRDefault="008C2882" w:rsidP="008C2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8D20F8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14:paraId="3DE3D40C" w14:textId="77777777" w:rsidR="008C2882" w:rsidRPr="008D20F8" w:rsidRDefault="008C2882" w:rsidP="008C2882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</w:p>
    <w:p w14:paraId="684AA34E" w14:textId="77777777" w:rsidR="008C2882" w:rsidRPr="008D20F8" w:rsidRDefault="008C2882" w:rsidP="008C2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8D20F8">
        <w:rPr>
          <w:rFonts w:ascii="Times New Roman" w:hAnsi="Times New Roman"/>
          <w:b/>
          <w:spacing w:val="30"/>
          <w:sz w:val="28"/>
          <w:szCs w:val="28"/>
        </w:rPr>
        <w:t>РЕШЕНИЕ</w:t>
      </w:r>
    </w:p>
    <w:p w14:paraId="1267C41A" w14:textId="77777777" w:rsidR="008C2882" w:rsidRPr="008D20F8" w:rsidRDefault="008C2882" w:rsidP="008C2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14:paraId="31DAC7FA" w14:textId="77777777" w:rsidR="008C2882" w:rsidRDefault="008C2882" w:rsidP="008C2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proofErr w:type="gramStart"/>
      <w:r w:rsidRPr="00F63525">
        <w:rPr>
          <w:rFonts w:ascii="Times New Roman" w:hAnsi="Times New Roman"/>
          <w:sz w:val="28"/>
          <w:szCs w:val="24"/>
        </w:rPr>
        <w:t>от</w:t>
      </w:r>
      <w:proofErr w:type="gramEnd"/>
      <w:r w:rsidRPr="00F63525">
        <w:rPr>
          <w:rFonts w:ascii="Times New Roman" w:hAnsi="Times New Roman"/>
          <w:sz w:val="28"/>
          <w:szCs w:val="24"/>
        </w:rPr>
        <w:t xml:space="preserve"> «</w:t>
      </w:r>
      <w:r>
        <w:rPr>
          <w:rFonts w:ascii="Times New Roman" w:hAnsi="Times New Roman"/>
          <w:sz w:val="28"/>
          <w:szCs w:val="24"/>
        </w:rPr>
        <w:t>___</w:t>
      </w:r>
      <w:r w:rsidRPr="00F63525">
        <w:rPr>
          <w:rFonts w:ascii="Times New Roman" w:hAnsi="Times New Roman"/>
          <w:sz w:val="28"/>
          <w:szCs w:val="24"/>
        </w:rPr>
        <w:t xml:space="preserve">» </w:t>
      </w:r>
      <w:r>
        <w:rPr>
          <w:rFonts w:ascii="Times New Roman" w:hAnsi="Times New Roman"/>
          <w:sz w:val="28"/>
          <w:szCs w:val="24"/>
        </w:rPr>
        <w:t xml:space="preserve">_______ </w:t>
      </w:r>
      <w:r w:rsidRPr="00F63525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24</w:t>
      </w:r>
      <w:r w:rsidRPr="00F63525">
        <w:rPr>
          <w:rFonts w:ascii="Times New Roman" w:hAnsi="Times New Roman"/>
          <w:sz w:val="28"/>
          <w:szCs w:val="24"/>
        </w:rPr>
        <w:t xml:space="preserve"> г. №</w:t>
      </w:r>
      <w:r w:rsidRPr="00952A9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____</w:t>
      </w:r>
    </w:p>
    <w:p w14:paraId="313693F1" w14:textId="77777777" w:rsidR="008C2882" w:rsidRPr="00952A9F" w:rsidRDefault="008C2882" w:rsidP="008C288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14:paraId="0254374D" w14:textId="77777777" w:rsidR="007D082A" w:rsidRPr="00803737" w:rsidRDefault="007D082A" w:rsidP="007D082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Положение «О бюджетном устройстве и бюджетном процессе Железнодорожного внутригородского района </w:t>
      </w:r>
    </w:p>
    <w:p w14:paraId="76A6A6D9" w14:textId="1386BE8B" w:rsidR="008A1745" w:rsidRDefault="007D082A" w:rsidP="007D082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городского</w:t>
      </w:r>
      <w:proofErr w:type="gramEnd"/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округа Самара», утвержденное Решением Совета депутатов Железнодорожного внутригородского района городского округа Самара от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 </w:t>
      </w:r>
      <w:r w:rsidRPr="00803737">
        <w:rPr>
          <w:rFonts w:ascii="Times New Roman" w:eastAsiaTheme="minorEastAsia" w:hAnsi="Times New Roman"/>
          <w:b/>
          <w:sz w:val="28"/>
          <w:szCs w:val="28"/>
          <w:lang w:eastAsia="ru-RU"/>
        </w:rPr>
        <w:t>29 декабря 2015 года № 29</w:t>
      </w:r>
    </w:p>
    <w:p w14:paraId="33489E75" w14:textId="77777777" w:rsidR="007D082A" w:rsidRPr="007D082A" w:rsidRDefault="007D082A" w:rsidP="007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75887B29" w14:textId="5F325758" w:rsidR="007D082A" w:rsidRPr="004A2102" w:rsidRDefault="007D082A" w:rsidP="00D31E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внесении изменений в Положение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</w:t>
      </w:r>
      <w:r w:rsidRPr="002D5336">
        <w:rPr>
          <w:rFonts w:ascii="Times New Roman" w:eastAsiaTheme="minorEastAsia" w:hAnsi="Times New Roman"/>
          <w:sz w:val="28"/>
          <w:szCs w:val="28"/>
          <w:lang w:eastAsia="ru-RU"/>
        </w:rPr>
        <w:t xml:space="preserve">№ 29», в соответствии с пунктом 24 статьи 1 Федерального Закона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 </w:t>
      </w:r>
      <w:r w:rsidRPr="00803737">
        <w:rPr>
          <w:rFonts w:ascii="Times New Roman" w:eastAsiaTheme="minorEastAsia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14:paraId="33A2D674" w14:textId="77777777" w:rsidR="008A1745" w:rsidRPr="008A1745" w:rsidRDefault="008A1745" w:rsidP="007D08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D04572" w14:textId="20E6578A" w:rsidR="008A1745" w:rsidRPr="008A1745" w:rsidRDefault="00435DA6" w:rsidP="007D08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25A10">
        <w:rPr>
          <w:rFonts w:ascii="Times New Roman" w:hAnsi="Times New Roman"/>
          <w:b/>
          <w:sz w:val="28"/>
          <w:szCs w:val="28"/>
        </w:rPr>
        <w:t>РЕШИЛ:</w:t>
      </w:r>
    </w:p>
    <w:p w14:paraId="5068BE59" w14:textId="248B0C87" w:rsidR="007D082A" w:rsidRPr="004543AD" w:rsidRDefault="007D082A" w:rsidP="007D082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Положение</w:t>
        </w:r>
      </w:hyperlink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бюджетном устройстве и бюджетном процессе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29 декабря 2015 года № 29 (в редакции Решений Совета депутатов Железнодорожного внутригородского района городского округа Самара от 04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июля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102, от 05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сентября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106, от 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ноября 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2017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hyperlink r:id="rId7" w:history="1">
        <w:r w:rsidRPr="004543AD">
          <w:rPr>
            <w:rFonts w:ascii="Times New Roman" w:eastAsiaTheme="minorEastAsia" w:hAnsi="Times New Roman"/>
            <w:sz w:val="28"/>
            <w:szCs w:val="28"/>
            <w:lang w:eastAsia="ru-RU"/>
          </w:rPr>
          <w:t>№ 113</w:t>
        </w:r>
      </w:hyperlink>
      <w:r w:rsidRPr="004543AD">
        <w:rPr>
          <w:rFonts w:ascii="Times New Roman" w:hAnsi="Times New Roman"/>
          <w:sz w:val="28"/>
          <w:szCs w:val="28"/>
        </w:rPr>
        <w:t>, от 27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4543AD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543AD">
        <w:rPr>
          <w:rFonts w:ascii="Times New Roman" w:hAnsi="Times New Roman"/>
          <w:sz w:val="28"/>
          <w:szCs w:val="28"/>
        </w:rPr>
        <w:t xml:space="preserve"> </w:t>
      </w:r>
      <w:r w:rsidRPr="00803737">
        <w:rPr>
          <w:rFonts w:ascii="Times New Roman" w:hAnsi="Times New Roman"/>
          <w:sz w:val="28"/>
          <w:szCs w:val="28"/>
        </w:rPr>
        <w:t>№ 170, от</w:t>
      </w:r>
      <w:r>
        <w:rPr>
          <w:rFonts w:ascii="Times New Roman" w:hAnsi="Times New Roman"/>
          <w:sz w:val="28"/>
          <w:szCs w:val="28"/>
        </w:rPr>
        <w:t xml:space="preserve"> 24 декабря 2019 года № 198, от 20 августа 2020 года № 239, от 28 сентября 2021 года № 55, от 02 декабря 2021 года № 71, от 05 апреля </w:t>
      </w:r>
      <w:r>
        <w:rPr>
          <w:rFonts w:ascii="Times New Roman" w:hAnsi="Times New Roman"/>
          <w:sz w:val="28"/>
          <w:szCs w:val="28"/>
        </w:rPr>
        <w:lastRenderedPageBreak/>
        <w:t>2022</w:t>
      </w:r>
      <w:r w:rsidR="000269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года № 86, от 26 сентября 2023 года № 143, от 21 декабря 2023 года № 151</w:t>
      </w:r>
      <w:r w:rsidRPr="004543AD">
        <w:rPr>
          <w:rFonts w:ascii="Times New Roman" w:eastAsiaTheme="minorEastAsia" w:hAnsi="Times New Roman"/>
          <w:sz w:val="28"/>
          <w:szCs w:val="28"/>
          <w:lang w:eastAsia="ru-RU"/>
        </w:rPr>
        <w:t>) (далее - Положение) следующие изменения:</w:t>
      </w:r>
    </w:p>
    <w:p w14:paraId="5D5B3E43" w14:textId="77777777" w:rsidR="007D082A" w:rsidRPr="005979DA" w:rsidRDefault="007D082A" w:rsidP="007D08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79DA">
        <w:rPr>
          <w:rFonts w:ascii="Times New Roman" w:eastAsiaTheme="minorHAnsi" w:hAnsi="Times New Roman"/>
          <w:sz w:val="28"/>
          <w:szCs w:val="28"/>
        </w:rPr>
        <w:t>1.1. Подпункт 26 пункта 14.1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5979DA">
        <w:rPr>
          <w:rFonts w:ascii="Times New Roman" w:eastAsiaTheme="minorHAnsi" w:hAnsi="Times New Roman"/>
          <w:sz w:val="28"/>
          <w:szCs w:val="28"/>
        </w:rPr>
        <w:t xml:space="preserve"> статьи</w:t>
      </w:r>
      <w:proofErr w:type="gramEnd"/>
      <w:r w:rsidRPr="005979DA">
        <w:rPr>
          <w:rFonts w:ascii="Times New Roman" w:eastAsiaTheme="minorHAnsi" w:hAnsi="Times New Roman"/>
          <w:sz w:val="28"/>
          <w:szCs w:val="28"/>
        </w:rPr>
        <w:t xml:space="preserve"> 14 Положения – исключить.</w:t>
      </w:r>
    </w:p>
    <w:p w14:paraId="107079B1" w14:textId="215CD57D" w:rsidR="007D082A" w:rsidRPr="005979DA" w:rsidRDefault="007D082A" w:rsidP="007D08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79DA">
        <w:rPr>
          <w:rFonts w:ascii="Times New Roman" w:eastAsiaTheme="minorHAnsi" w:hAnsi="Times New Roman"/>
          <w:sz w:val="28"/>
          <w:szCs w:val="28"/>
        </w:rPr>
        <w:t>1.2. В подпункте 27 пункта 14.1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 </w:t>
      </w:r>
      <w:r w:rsidRPr="005979DA">
        <w:rPr>
          <w:rFonts w:ascii="Times New Roman" w:eastAsiaTheme="minorHAnsi" w:hAnsi="Times New Roman"/>
          <w:sz w:val="28"/>
          <w:szCs w:val="28"/>
        </w:rPr>
        <w:t>статьи</w:t>
      </w:r>
      <w:proofErr w:type="gramEnd"/>
      <w:r w:rsidRPr="005979DA">
        <w:rPr>
          <w:rFonts w:ascii="Times New Roman" w:eastAsiaTheme="minorHAnsi" w:hAnsi="Times New Roman"/>
          <w:sz w:val="28"/>
          <w:szCs w:val="28"/>
        </w:rPr>
        <w:t xml:space="preserve"> 14 Положения слова «,ведомственные целевые программы» исключить. </w:t>
      </w:r>
    </w:p>
    <w:p w14:paraId="45F93D9D" w14:textId="77777777" w:rsidR="007D082A" w:rsidRPr="005979DA" w:rsidRDefault="007D082A" w:rsidP="007D08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79DA">
        <w:rPr>
          <w:rFonts w:ascii="Times New Roman" w:eastAsiaTheme="minorHAnsi" w:hAnsi="Times New Roman"/>
          <w:sz w:val="28"/>
          <w:szCs w:val="28"/>
        </w:rPr>
        <w:t>1.3. В подпункте 28 пункта 16.1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5979DA">
        <w:rPr>
          <w:rFonts w:ascii="Times New Roman" w:eastAsiaTheme="minorHAnsi" w:hAnsi="Times New Roman"/>
          <w:sz w:val="28"/>
          <w:szCs w:val="28"/>
        </w:rPr>
        <w:t xml:space="preserve"> статьи</w:t>
      </w:r>
      <w:proofErr w:type="gramEnd"/>
      <w:r w:rsidRPr="005979DA">
        <w:rPr>
          <w:rFonts w:ascii="Times New Roman" w:eastAsiaTheme="minorHAnsi" w:hAnsi="Times New Roman"/>
          <w:sz w:val="28"/>
          <w:szCs w:val="28"/>
        </w:rPr>
        <w:t xml:space="preserve"> 16 Положения слова «и ведомственных целевых программ» исключить.</w:t>
      </w:r>
    </w:p>
    <w:p w14:paraId="05BD805D" w14:textId="77777777" w:rsidR="007D082A" w:rsidRPr="005979DA" w:rsidRDefault="007D082A" w:rsidP="007D08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79DA">
        <w:rPr>
          <w:rFonts w:ascii="Times New Roman" w:eastAsiaTheme="minorHAnsi" w:hAnsi="Times New Roman"/>
          <w:sz w:val="28"/>
          <w:szCs w:val="28"/>
        </w:rPr>
        <w:t>1.4. Статью 22 Положения -  исключить.</w:t>
      </w:r>
    </w:p>
    <w:p w14:paraId="51F21878" w14:textId="77777777" w:rsidR="007D082A" w:rsidRPr="005979DA" w:rsidRDefault="007D082A" w:rsidP="007D08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79DA">
        <w:rPr>
          <w:rFonts w:ascii="Times New Roman" w:eastAsiaTheme="minorHAnsi" w:hAnsi="Times New Roman"/>
          <w:sz w:val="28"/>
          <w:szCs w:val="28"/>
        </w:rPr>
        <w:t>1.5. В подпункте 11 пункта 24.1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5979DA">
        <w:rPr>
          <w:rFonts w:ascii="Times New Roman" w:eastAsiaTheme="minorHAnsi" w:hAnsi="Times New Roman"/>
          <w:sz w:val="28"/>
          <w:szCs w:val="28"/>
        </w:rPr>
        <w:t xml:space="preserve"> статьи</w:t>
      </w:r>
      <w:proofErr w:type="gramEnd"/>
      <w:r w:rsidRPr="005979DA">
        <w:rPr>
          <w:rFonts w:ascii="Times New Roman" w:eastAsiaTheme="minorHAnsi" w:hAnsi="Times New Roman"/>
          <w:sz w:val="28"/>
          <w:szCs w:val="28"/>
        </w:rPr>
        <w:t xml:space="preserve"> 24 Положения слова «и ведомственных целевых программ» исключить.</w:t>
      </w:r>
    </w:p>
    <w:p w14:paraId="4FA1A5A2" w14:textId="77777777" w:rsidR="007D082A" w:rsidRPr="005979DA" w:rsidRDefault="007D082A" w:rsidP="007D082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5979DA">
        <w:rPr>
          <w:rFonts w:ascii="Times New Roman" w:eastAsiaTheme="minorHAnsi" w:hAnsi="Times New Roman"/>
          <w:sz w:val="28"/>
          <w:szCs w:val="28"/>
        </w:rPr>
        <w:t>1.6. В подпункте 21 пункта 25.1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Pr="005979DA">
        <w:rPr>
          <w:rFonts w:ascii="Times New Roman" w:eastAsiaTheme="minorHAnsi" w:hAnsi="Times New Roman"/>
          <w:sz w:val="28"/>
          <w:szCs w:val="28"/>
        </w:rPr>
        <w:t xml:space="preserve"> статьи</w:t>
      </w:r>
      <w:proofErr w:type="gramEnd"/>
      <w:r w:rsidRPr="005979DA">
        <w:rPr>
          <w:rFonts w:ascii="Times New Roman" w:eastAsiaTheme="minorHAnsi" w:hAnsi="Times New Roman"/>
          <w:sz w:val="28"/>
          <w:szCs w:val="28"/>
        </w:rPr>
        <w:t xml:space="preserve"> 25 слова Положения «и ведомственных целевых программ» исключить.</w:t>
      </w:r>
    </w:p>
    <w:p w14:paraId="075C233A" w14:textId="1D6F289F" w:rsidR="007D082A" w:rsidRPr="005979DA" w:rsidRDefault="00C80431" w:rsidP="00DB63CE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1.7</w:t>
      </w:r>
      <w:r w:rsidR="007D082A" w:rsidRPr="005979DA">
        <w:rPr>
          <w:rFonts w:ascii="Times New Roman" w:eastAsiaTheme="minorHAnsi" w:hAnsi="Times New Roman"/>
          <w:sz w:val="28"/>
          <w:szCs w:val="28"/>
        </w:rPr>
        <w:t>. В подпункте 12 пункта 38.2</w:t>
      </w:r>
      <w:proofErr w:type="gramStart"/>
      <w:r w:rsidR="007D082A">
        <w:rPr>
          <w:rFonts w:ascii="Times New Roman" w:eastAsiaTheme="minorHAnsi" w:hAnsi="Times New Roman"/>
          <w:sz w:val="28"/>
          <w:szCs w:val="28"/>
        </w:rPr>
        <w:t xml:space="preserve">. </w:t>
      </w:r>
      <w:r w:rsidR="007D082A" w:rsidRPr="005979DA">
        <w:rPr>
          <w:rFonts w:ascii="Times New Roman" w:eastAsiaTheme="minorHAnsi" w:hAnsi="Times New Roman"/>
          <w:sz w:val="28"/>
          <w:szCs w:val="28"/>
        </w:rPr>
        <w:t>статьи</w:t>
      </w:r>
      <w:proofErr w:type="gramEnd"/>
      <w:r w:rsidR="007D082A" w:rsidRPr="005979DA">
        <w:rPr>
          <w:rFonts w:ascii="Times New Roman" w:eastAsiaTheme="minorHAnsi" w:hAnsi="Times New Roman"/>
          <w:sz w:val="28"/>
          <w:szCs w:val="28"/>
        </w:rPr>
        <w:t xml:space="preserve"> 38 слова Положения «и ведомственных целевых программ» исключить.</w:t>
      </w:r>
    </w:p>
    <w:p w14:paraId="74C026B5" w14:textId="77777777" w:rsidR="007D082A" w:rsidRPr="005979DA" w:rsidRDefault="007D082A" w:rsidP="00DB63CE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DA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14:paraId="0A99E844" w14:textId="77777777" w:rsidR="007D082A" w:rsidRDefault="007D082A" w:rsidP="00DB63C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79DA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</w:t>
      </w:r>
      <w:r w:rsidRPr="004543AD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опубликования. </w:t>
      </w:r>
    </w:p>
    <w:p w14:paraId="4D702B94" w14:textId="77777777" w:rsidR="007D082A" w:rsidRPr="00817D63" w:rsidRDefault="007D082A" w:rsidP="00DB63CE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4543AD">
        <w:rPr>
          <w:rFonts w:ascii="Times New Roman" w:hAnsi="Times New Roman"/>
          <w:sz w:val="28"/>
          <w:szCs w:val="28"/>
        </w:rPr>
        <w:t xml:space="preserve">.  Контроль за исполнением настоящего Решения возложить на комитет по бюджету, налогам и экономике.                                                                </w:t>
      </w:r>
    </w:p>
    <w:p w14:paraId="6344B36A" w14:textId="77777777" w:rsidR="007D082A" w:rsidRDefault="007D082A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FE4B05" w14:textId="77777777" w:rsidR="00DB63CE" w:rsidRDefault="00DB63CE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DA3E3DD" w14:textId="77777777" w:rsidR="007D082A" w:rsidRDefault="007D082A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Железнодорожного</w:t>
      </w:r>
    </w:p>
    <w:p w14:paraId="736986E0" w14:textId="0B90F13C" w:rsidR="007D082A" w:rsidRDefault="007D082A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63C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Тюнин</w:t>
      </w:r>
      <w:proofErr w:type="spellEnd"/>
    </w:p>
    <w:p w14:paraId="3268274D" w14:textId="77777777" w:rsidR="007D082A" w:rsidRDefault="007D082A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0B88C6A" w14:textId="77777777" w:rsidR="007D082A" w:rsidRDefault="007D082A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EF9760" w14:textId="77777777" w:rsidR="007D082A" w:rsidRDefault="007D082A" w:rsidP="007D082A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5C8F01AF" w14:textId="52834C49" w:rsidR="007D082A" w:rsidRPr="008F38F4" w:rsidRDefault="007D082A" w:rsidP="007D082A">
      <w:pPr>
        <w:pStyle w:val="ConsPlusNormal"/>
        <w:spacing w:line="276" w:lineRule="auto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DB63C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p w14:paraId="58016FFE" w14:textId="300524FD" w:rsidR="008D20F8" w:rsidRPr="008A1745" w:rsidRDefault="008D20F8" w:rsidP="007D082A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D20F8" w:rsidRPr="008A1745" w:rsidSect="00073261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001352"/>
    <w:multiLevelType w:val="multilevel"/>
    <w:tmpl w:val="DCE24F1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503" w:hanging="720"/>
      </w:pPr>
    </w:lvl>
    <w:lvl w:ilvl="2">
      <w:start w:val="1"/>
      <w:numFmt w:val="decimal"/>
      <w:lvlText w:val="%1.%2.%3."/>
      <w:lvlJc w:val="left"/>
      <w:pPr>
        <w:ind w:left="2286" w:hanging="720"/>
      </w:pPr>
    </w:lvl>
    <w:lvl w:ilvl="3">
      <w:start w:val="1"/>
      <w:numFmt w:val="decimal"/>
      <w:lvlText w:val="%1.%2.%3.%4."/>
      <w:lvlJc w:val="left"/>
      <w:pPr>
        <w:ind w:left="3429" w:hanging="1080"/>
      </w:pPr>
    </w:lvl>
    <w:lvl w:ilvl="4">
      <w:start w:val="1"/>
      <w:numFmt w:val="decimal"/>
      <w:lvlText w:val="%1.%2.%3.%4.%5."/>
      <w:lvlJc w:val="left"/>
      <w:pPr>
        <w:ind w:left="4212" w:hanging="1080"/>
      </w:pPr>
    </w:lvl>
    <w:lvl w:ilvl="5">
      <w:start w:val="1"/>
      <w:numFmt w:val="decimal"/>
      <w:lvlText w:val="%1.%2.%3.%4.%5.%6."/>
      <w:lvlJc w:val="left"/>
      <w:pPr>
        <w:ind w:left="5355" w:hanging="1440"/>
      </w:pPr>
    </w:lvl>
    <w:lvl w:ilvl="6">
      <w:start w:val="1"/>
      <w:numFmt w:val="decimal"/>
      <w:lvlText w:val="%1.%2.%3.%4.%5.%6.%7."/>
      <w:lvlJc w:val="left"/>
      <w:pPr>
        <w:ind w:left="6498" w:hanging="1800"/>
      </w:pPr>
    </w:lvl>
    <w:lvl w:ilvl="7">
      <w:start w:val="1"/>
      <w:numFmt w:val="decimal"/>
      <w:lvlText w:val="%1.%2.%3.%4.%5.%6.%7.%8."/>
      <w:lvlJc w:val="left"/>
      <w:pPr>
        <w:ind w:left="7281" w:hanging="1800"/>
      </w:pPr>
    </w:lvl>
    <w:lvl w:ilvl="8">
      <w:start w:val="1"/>
      <w:numFmt w:val="decimal"/>
      <w:lvlText w:val="%1.%2.%3.%4.%5.%6.%7.%8.%9."/>
      <w:lvlJc w:val="left"/>
      <w:pPr>
        <w:ind w:left="8424" w:hanging="2160"/>
      </w:pPr>
    </w:lvl>
  </w:abstractNum>
  <w:abstractNum w:abstractNumId="2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7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92D"/>
    <w:rsid w:val="00026D4F"/>
    <w:rsid w:val="00070A21"/>
    <w:rsid w:val="00073261"/>
    <w:rsid w:val="00086EAE"/>
    <w:rsid w:val="00087976"/>
    <w:rsid w:val="000A0605"/>
    <w:rsid w:val="000B26EC"/>
    <w:rsid w:val="000C65D8"/>
    <w:rsid w:val="000C66CE"/>
    <w:rsid w:val="000D0B63"/>
    <w:rsid w:val="000D2260"/>
    <w:rsid w:val="000E1024"/>
    <w:rsid w:val="000F453C"/>
    <w:rsid w:val="0011196C"/>
    <w:rsid w:val="00112825"/>
    <w:rsid w:val="00140089"/>
    <w:rsid w:val="00140FEF"/>
    <w:rsid w:val="001573B1"/>
    <w:rsid w:val="0016094E"/>
    <w:rsid w:val="00176D1B"/>
    <w:rsid w:val="00195D75"/>
    <w:rsid w:val="001A04FC"/>
    <w:rsid w:val="001A7A2E"/>
    <w:rsid w:val="001D0DC7"/>
    <w:rsid w:val="001F0AA9"/>
    <w:rsid w:val="00206CE6"/>
    <w:rsid w:val="00246571"/>
    <w:rsid w:val="00253105"/>
    <w:rsid w:val="0027304C"/>
    <w:rsid w:val="002D6955"/>
    <w:rsid w:val="002F51AA"/>
    <w:rsid w:val="003139C7"/>
    <w:rsid w:val="003150AE"/>
    <w:rsid w:val="00360E47"/>
    <w:rsid w:val="00366565"/>
    <w:rsid w:val="0036696B"/>
    <w:rsid w:val="0041567B"/>
    <w:rsid w:val="0042045A"/>
    <w:rsid w:val="00426032"/>
    <w:rsid w:val="00434BA9"/>
    <w:rsid w:val="00435DA6"/>
    <w:rsid w:val="00444ED5"/>
    <w:rsid w:val="00454F7A"/>
    <w:rsid w:val="0046078F"/>
    <w:rsid w:val="004637AF"/>
    <w:rsid w:val="00465A56"/>
    <w:rsid w:val="004804D2"/>
    <w:rsid w:val="004B230D"/>
    <w:rsid w:val="004D398D"/>
    <w:rsid w:val="004D5310"/>
    <w:rsid w:val="004D59F6"/>
    <w:rsid w:val="004E67E2"/>
    <w:rsid w:val="00516449"/>
    <w:rsid w:val="00535B46"/>
    <w:rsid w:val="005404A5"/>
    <w:rsid w:val="0054683A"/>
    <w:rsid w:val="00551708"/>
    <w:rsid w:val="00556AE6"/>
    <w:rsid w:val="005664BA"/>
    <w:rsid w:val="00570FB7"/>
    <w:rsid w:val="005A7926"/>
    <w:rsid w:val="00604DFC"/>
    <w:rsid w:val="00607A76"/>
    <w:rsid w:val="0062546F"/>
    <w:rsid w:val="006445F7"/>
    <w:rsid w:val="006C24F8"/>
    <w:rsid w:val="00707663"/>
    <w:rsid w:val="00715062"/>
    <w:rsid w:val="00737DF2"/>
    <w:rsid w:val="0075074C"/>
    <w:rsid w:val="0076625C"/>
    <w:rsid w:val="00776D28"/>
    <w:rsid w:val="00791AE2"/>
    <w:rsid w:val="007A6D15"/>
    <w:rsid w:val="007A764B"/>
    <w:rsid w:val="007D082A"/>
    <w:rsid w:val="007E2419"/>
    <w:rsid w:val="007E43BA"/>
    <w:rsid w:val="007F24A2"/>
    <w:rsid w:val="007F49F3"/>
    <w:rsid w:val="007F70DD"/>
    <w:rsid w:val="008072FF"/>
    <w:rsid w:val="00817221"/>
    <w:rsid w:val="00844FCA"/>
    <w:rsid w:val="00863BA9"/>
    <w:rsid w:val="00864D5E"/>
    <w:rsid w:val="008A1745"/>
    <w:rsid w:val="008A4976"/>
    <w:rsid w:val="008A565D"/>
    <w:rsid w:val="008B2C7C"/>
    <w:rsid w:val="008C2882"/>
    <w:rsid w:val="008D1C9A"/>
    <w:rsid w:val="008D20F8"/>
    <w:rsid w:val="008D541A"/>
    <w:rsid w:val="008F38F4"/>
    <w:rsid w:val="008F7F2F"/>
    <w:rsid w:val="00903BB2"/>
    <w:rsid w:val="0091078D"/>
    <w:rsid w:val="0093364D"/>
    <w:rsid w:val="0096593C"/>
    <w:rsid w:val="009B6FE0"/>
    <w:rsid w:val="009D1099"/>
    <w:rsid w:val="009E32A7"/>
    <w:rsid w:val="00A10093"/>
    <w:rsid w:val="00A12F68"/>
    <w:rsid w:val="00A301BF"/>
    <w:rsid w:val="00A367DE"/>
    <w:rsid w:val="00A464F2"/>
    <w:rsid w:val="00A67FB3"/>
    <w:rsid w:val="00A754AC"/>
    <w:rsid w:val="00A76A95"/>
    <w:rsid w:val="00A8796D"/>
    <w:rsid w:val="00AB3E07"/>
    <w:rsid w:val="00AB4E33"/>
    <w:rsid w:val="00AB66D7"/>
    <w:rsid w:val="00AC2F75"/>
    <w:rsid w:val="00AE5567"/>
    <w:rsid w:val="00B00B91"/>
    <w:rsid w:val="00B168F0"/>
    <w:rsid w:val="00B2114A"/>
    <w:rsid w:val="00B4515D"/>
    <w:rsid w:val="00B669A9"/>
    <w:rsid w:val="00B707C3"/>
    <w:rsid w:val="00B72E52"/>
    <w:rsid w:val="00BA48CC"/>
    <w:rsid w:val="00BC0BC9"/>
    <w:rsid w:val="00C235BC"/>
    <w:rsid w:val="00C72817"/>
    <w:rsid w:val="00C80431"/>
    <w:rsid w:val="00C82FB2"/>
    <w:rsid w:val="00C85236"/>
    <w:rsid w:val="00C96FD5"/>
    <w:rsid w:val="00CF0852"/>
    <w:rsid w:val="00D267E8"/>
    <w:rsid w:val="00D31EC5"/>
    <w:rsid w:val="00D47867"/>
    <w:rsid w:val="00D52143"/>
    <w:rsid w:val="00D8565F"/>
    <w:rsid w:val="00D945F4"/>
    <w:rsid w:val="00DA11CE"/>
    <w:rsid w:val="00DB63CE"/>
    <w:rsid w:val="00DF737E"/>
    <w:rsid w:val="00DF7DC8"/>
    <w:rsid w:val="00E00352"/>
    <w:rsid w:val="00E0167E"/>
    <w:rsid w:val="00E039A6"/>
    <w:rsid w:val="00E254F5"/>
    <w:rsid w:val="00E25A10"/>
    <w:rsid w:val="00E306C7"/>
    <w:rsid w:val="00E317A2"/>
    <w:rsid w:val="00E73C60"/>
    <w:rsid w:val="00E76E4C"/>
    <w:rsid w:val="00EA54CF"/>
    <w:rsid w:val="00EC5A6D"/>
    <w:rsid w:val="00F03C2F"/>
    <w:rsid w:val="00F27355"/>
    <w:rsid w:val="00F54316"/>
    <w:rsid w:val="00F57805"/>
    <w:rsid w:val="00F63525"/>
    <w:rsid w:val="00F71176"/>
    <w:rsid w:val="00F93BFA"/>
    <w:rsid w:val="00FB538F"/>
    <w:rsid w:val="00FC16C6"/>
    <w:rsid w:val="00FC7F0A"/>
    <w:rsid w:val="00FD23DB"/>
    <w:rsid w:val="00F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085C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254F5"/>
    <w:rPr>
      <w:color w:val="0000FF" w:themeColor="hyperlink"/>
      <w:u w:val="single"/>
    </w:rPr>
  </w:style>
  <w:style w:type="character" w:customStyle="1" w:styleId="ConsPlusTitle1">
    <w:name w:val="ConsPlusTitle1"/>
    <w:link w:val="ConsPlusTitle"/>
    <w:uiPriority w:val="99"/>
    <w:locked/>
    <w:rsid w:val="00426032"/>
    <w:rPr>
      <w:rFonts w:ascii="Calibri" w:eastAsia="Times New Roman" w:hAnsi="Calibri" w:cs="Calibri"/>
      <w:b/>
      <w:szCs w:val="20"/>
      <w:lang w:eastAsia="ru-RU"/>
    </w:rPr>
  </w:style>
  <w:style w:type="paragraph" w:customStyle="1" w:styleId="rtejustify">
    <w:name w:val="rtejustify"/>
    <w:basedOn w:val="a"/>
    <w:rsid w:val="00FC1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qFormat/>
    <w:rsid w:val="00FC16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6078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25E2116C5C9F2717EB0EB782BBAD3D7F8218E5B786A408B5E1465B99067DD2AC1B5B9F81D261E0BDC7385B3A1B52FD41BD7C560FFE19BBA0355Ds7A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D9ED54BBBB489923A7D9927BAAB9B26F0C547289D0AF9AAA8EEEBBD8F7B93B19818657AF1E983CEEBC179DF69C4103B552C053682D5F2A74CA0BSA7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D2ED-BD9B-4067-A263-A3D71CFD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26</cp:revision>
  <cp:lastPrinted>2024-04-19T06:31:00Z</cp:lastPrinted>
  <dcterms:created xsi:type="dcterms:W3CDTF">2023-12-18T08:01:00Z</dcterms:created>
  <dcterms:modified xsi:type="dcterms:W3CDTF">2024-04-25T10:19:00Z</dcterms:modified>
</cp:coreProperties>
</file>